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F5" w:rsidRPr="005077AE" w:rsidRDefault="002706F5">
      <w:pPr>
        <w:rPr>
          <w:b/>
          <w:sz w:val="44"/>
          <w:szCs w:val="44"/>
        </w:rPr>
      </w:pPr>
      <w:bookmarkStart w:id="0" w:name="_GoBack"/>
      <w:bookmarkEnd w:id="0"/>
      <w:r>
        <w:rPr>
          <w:b/>
          <w:sz w:val="44"/>
        </w:rPr>
        <w:t xml:space="preserve">SkiWelt investerer 6,5 millioner i endnu </w:t>
      </w:r>
    </w:p>
    <w:p w:rsidR="002706F5" w:rsidRPr="005077AE" w:rsidRDefault="002706F5">
      <w:pPr>
        <w:rPr>
          <w:b/>
          <w:sz w:val="44"/>
          <w:szCs w:val="44"/>
        </w:rPr>
      </w:pPr>
      <w:r>
        <w:rPr>
          <w:b/>
          <w:sz w:val="44"/>
        </w:rPr>
        <w:t>bedre pister og vanvittig</w:t>
      </w:r>
      <w:r w:rsidR="008C49B3">
        <w:rPr>
          <w:b/>
          <w:sz w:val="44"/>
        </w:rPr>
        <w:t>t</w:t>
      </w:r>
      <w:r>
        <w:rPr>
          <w:b/>
          <w:sz w:val="44"/>
        </w:rPr>
        <w:t xml:space="preserve"> mange nye serviceydelser</w:t>
      </w:r>
    </w:p>
    <w:p w:rsidR="002706F5" w:rsidRDefault="002706F5">
      <w:pPr>
        <w:rPr>
          <w:b/>
        </w:rPr>
      </w:pPr>
      <w:r>
        <w:rPr>
          <w:b/>
        </w:rPr>
        <w:t>Inter år uden forbedringer - intet år uden investeringer</w:t>
      </w:r>
      <w:r w:rsidR="008C49B3">
        <w:rPr>
          <w:b/>
        </w:rPr>
        <w:t>.</w:t>
      </w:r>
      <w:r>
        <w:rPr>
          <w:b/>
        </w:rPr>
        <w:t xml:space="preserve"> Også i det 40. år for dens eksistens har SkiWelt Wilder Kaiser </w:t>
      </w:r>
      <w:r>
        <w:rPr>
          <w:b/>
          <w:rtl/>
          <w:cs/>
        </w:rPr>
        <w:t xml:space="preserve">– </w:t>
      </w:r>
      <w:r>
        <w:rPr>
          <w:b/>
        </w:rPr>
        <w:t xml:space="preserve">Brixental igen investeret kraftigt: I år er det over 6,5 millioner EUR. </w:t>
      </w:r>
    </w:p>
    <w:p w:rsidR="002706F5" w:rsidRPr="008740BA" w:rsidRDefault="002706F5">
      <w:pPr>
        <w:rPr>
          <w:b/>
        </w:rPr>
      </w:pPr>
    </w:p>
    <w:p w:rsidR="002706F5" w:rsidRDefault="002706F5" w:rsidP="002706F5">
      <w:r>
        <w:t xml:space="preserve">1977 blev SkiWelt Wilder Kaiser </w:t>
      </w:r>
      <w:r>
        <w:rPr>
          <w:rtl/>
          <w:cs/>
        </w:rPr>
        <w:t xml:space="preserve">– </w:t>
      </w:r>
      <w:r>
        <w:t xml:space="preserve">Brixental etableret. En sammenslutning af seks selvstændige </w:t>
      </w:r>
      <w:r w:rsidR="008C49B3">
        <w:t>vintersportsresorts</w:t>
      </w:r>
      <w:r>
        <w:t xml:space="preserve">, der skulle blive til et forbillede for mange andre vintersportsregioner. Og begyndelsen til </w:t>
      </w:r>
      <w:r w:rsidR="008C49B3">
        <w:t>é</w:t>
      </w:r>
      <w:r>
        <w:t xml:space="preserve">n eneste succeshistorie. Succeshistorien vil også fortsætte i år med utallige tiltag og forbedringer. Også i 2017 stod den kontinuerlige udbygning af sneanlæggene og de løbende investeringer i endnu bedre pister i hele SkiWelt allerøverst på listen over tiltag. Hvilke nyheder er der mere? Vi præsenterer: </w:t>
      </w:r>
    </w:p>
    <w:p w:rsidR="002706F5" w:rsidRDefault="002706F5"/>
    <w:p w:rsidR="002706F5" w:rsidRPr="00C6273C" w:rsidRDefault="002706F5">
      <w:pPr>
        <w:rPr>
          <w:b/>
          <w:sz w:val="28"/>
          <w:szCs w:val="28"/>
        </w:rPr>
      </w:pPr>
      <w:r>
        <w:rPr>
          <w:b/>
          <w:sz w:val="28"/>
        </w:rPr>
        <w:t xml:space="preserve">Vanvittig præcis - Verdensnyhed målesystem til pistesneen </w:t>
      </w:r>
    </w:p>
    <w:p w:rsidR="002706F5" w:rsidRPr="00DD4CDD" w:rsidRDefault="002706F5" w:rsidP="002706F5">
      <w:pPr>
        <w:rPr>
          <w:sz w:val="22"/>
          <w:szCs w:val="22"/>
        </w:rPr>
      </w:pPr>
      <w:r>
        <w:rPr>
          <w:sz w:val="22"/>
        </w:rPr>
        <w:t xml:space="preserve">Det er en revolution inden for præparering af pister: Det ny snemålesystem, der fra den kommende vinter vil blive taget i brug i hele SkiWelt. Ved hjælp af GPS vil snelaget på alle pister </w:t>
      </w:r>
      <w:r w:rsidR="006B43A1">
        <w:rPr>
          <w:sz w:val="22"/>
        </w:rPr>
        <w:t>bliv</w:t>
      </w:r>
      <w:r>
        <w:rPr>
          <w:sz w:val="22"/>
        </w:rPr>
        <w:t>e mål</w:t>
      </w:r>
      <w:r w:rsidR="006B43A1">
        <w:rPr>
          <w:sz w:val="22"/>
        </w:rPr>
        <w:t>t</w:t>
      </w:r>
      <w:r>
        <w:rPr>
          <w:sz w:val="22"/>
        </w:rPr>
        <w:t xml:space="preserve"> med en nøjagtighed af få centimeter, og det leverer under præpareringen oplysninger til pistemaskineførerne i realtid om, hvor meget sne, der netop befinder sig under deres stærke pistenbullyer. Et kvantespring inden for snemanagement: På den måde kan alle afsnit af pisten forsynes nøjagtigt med sne - ikke for meget og ikke for lidt. Det betyder: Reduceret og mere målrettet brug af teknisk produceret sne, dermed et reduceret vand- og energiforbrug samt brændstofforbrug og kortere indsatstider for pistemaskinerne. Der blev investeret 500.000 Euro i dette tiltag. </w:t>
      </w:r>
    </w:p>
    <w:p w:rsidR="002706F5" w:rsidRPr="00DD4CDD" w:rsidRDefault="002706F5" w:rsidP="002706F5">
      <w:pPr>
        <w:rPr>
          <w:sz w:val="22"/>
          <w:szCs w:val="22"/>
        </w:rPr>
      </w:pPr>
      <w:r>
        <w:rPr>
          <w:sz w:val="22"/>
        </w:rPr>
        <w:t>Ikke mindre end 65 pistemaskiner er nat efter nat i drift i SkiWelt, for dagligt at præparere 284 pistekilometer perfekt til den næste dag. Syv af de nyeste hightech-pisteredskaber blev alene anskaffet til den</w:t>
      </w:r>
      <w:r w:rsidR="006B43A1">
        <w:rPr>
          <w:sz w:val="22"/>
        </w:rPr>
        <w:t xml:space="preserve"> kommende</w:t>
      </w:r>
      <w:r>
        <w:rPr>
          <w:sz w:val="22"/>
        </w:rPr>
        <w:t xml:space="preserve"> vinter. </w:t>
      </w:r>
    </w:p>
    <w:p w:rsidR="002706F5" w:rsidRDefault="002706F5" w:rsidP="002706F5"/>
    <w:p w:rsidR="002706F5" w:rsidRPr="00C6273C" w:rsidRDefault="002706F5">
      <w:pPr>
        <w:rPr>
          <w:b/>
          <w:sz w:val="28"/>
          <w:szCs w:val="28"/>
        </w:rPr>
      </w:pPr>
      <w:r>
        <w:rPr>
          <w:b/>
          <w:sz w:val="28"/>
        </w:rPr>
        <w:t xml:space="preserve">Vanvittig praktisk </w:t>
      </w:r>
      <w:r>
        <w:rPr>
          <w:b/>
          <w:sz w:val="28"/>
          <w:rtl/>
          <w:cs/>
        </w:rPr>
        <w:t xml:space="preserve">– </w:t>
      </w:r>
      <w:r>
        <w:rPr>
          <w:b/>
          <w:sz w:val="28"/>
        </w:rPr>
        <w:t>Ski-depotet ved dalstationen i Brixen im Thale</w:t>
      </w:r>
    </w:p>
    <w:p w:rsidR="002706F5" w:rsidRPr="00DD4CDD" w:rsidRDefault="002706F5">
      <w:pPr>
        <w:rPr>
          <w:sz w:val="22"/>
          <w:szCs w:val="22"/>
        </w:rPr>
      </w:pPr>
      <w:r>
        <w:rPr>
          <w:sz w:val="22"/>
        </w:rPr>
        <w:t xml:space="preserve">Komfort og service </w:t>
      </w:r>
      <w:r>
        <w:rPr>
          <w:sz w:val="22"/>
          <w:rtl/>
          <w:cs/>
        </w:rPr>
        <w:t xml:space="preserve">– </w:t>
      </w:r>
      <w:r>
        <w:rPr>
          <w:sz w:val="22"/>
        </w:rPr>
        <w:t xml:space="preserve">det er to faktorer, som SkiWelt i mellemtiden scorer med som med perfekte pister. Et highlight inden for service står i vinter til rådighed i Brixen: Direkte ved dalstationen på SkiWeltbahn i Brixen kan vintersportsudøvere glæde sig over et moderne ski-depot med ca. 300 opvarmede og ventilerede skabe. Depoterne har plads til hhv. 3 komplette skiudrustninger (ski/board, støvler, skistave, hjelm), god plads til omklædning og dertil beautyarealer med håndvask, spejl og hårtørrer. Ingen separat ticket, bookes ganske enkelt på skipasset, som du også får adgang med - Sådan begynder den perfekte skifornøjelse for hele familien. Slæbe udrustning, irritation over iskolde skistøvler, klamt tøj - alt det hører fortiden til.  </w:t>
      </w:r>
    </w:p>
    <w:p w:rsidR="002706F5" w:rsidRDefault="002706F5"/>
    <w:p w:rsidR="002706F5" w:rsidRPr="007B7F4F" w:rsidRDefault="002706F5" w:rsidP="002706F5">
      <w:pPr>
        <w:rPr>
          <w:b/>
          <w:sz w:val="28"/>
          <w:szCs w:val="28"/>
          <w:lang w:val="en-GB"/>
        </w:rPr>
      </w:pPr>
      <w:proofErr w:type="spellStart"/>
      <w:r w:rsidRPr="007B7F4F">
        <w:rPr>
          <w:b/>
          <w:sz w:val="28"/>
          <w:lang w:val="en-GB"/>
        </w:rPr>
        <w:t>Vanvittig</w:t>
      </w:r>
      <w:proofErr w:type="spellEnd"/>
      <w:r w:rsidRPr="007B7F4F">
        <w:rPr>
          <w:b/>
          <w:sz w:val="28"/>
          <w:lang w:val="en-GB"/>
        </w:rPr>
        <w:t xml:space="preserve"> cool </w:t>
      </w:r>
      <w:r>
        <w:rPr>
          <w:b/>
          <w:sz w:val="28"/>
          <w:rtl/>
          <w:cs/>
        </w:rPr>
        <w:t xml:space="preserve">– </w:t>
      </w:r>
      <w:r w:rsidRPr="007B7F4F">
        <w:rPr>
          <w:b/>
          <w:sz w:val="28"/>
          <w:lang w:val="en-GB"/>
        </w:rPr>
        <w:t xml:space="preserve">20 </w:t>
      </w:r>
      <w:proofErr w:type="spellStart"/>
      <w:r w:rsidRPr="007B7F4F">
        <w:rPr>
          <w:b/>
          <w:sz w:val="28"/>
          <w:lang w:val="en-GB"/>
        </w:rPr>
        <w:t>års</w:t>
      </w:r>
      <w:proofErr w:type="spellEnd"/>
      <w:r w:rsidRPr="007B7F4F">
        <w:rPr>
          <w:b/>
          <w:sz w:val="28"/>
          <w:lang w:val="en-GB"/>
        </w:rPr>
        <w:t xml:space="preserve"> Boarders Playground </w:t>
      </w:r>
      <w:proofErr w:type="spellStart"/>
      <w:r w:rsidRPr="007B7F4F">
        <w:rPr>
          <w:b/>
          <w:sz w:val="28"/>
          <w:lang w:val="en-GB"/>
        </w:rPr>
        <w:t>Westendorf</w:t>
      </w:r>
      <w:proofErr w:type="spellEnd"/>
      <w:r w:rsidRPr="007B7F4F">
        <w:rPr>
          <w:b/>
          <w:sz w:val="28"/>
          <w:lang w:val="en-GB"/>
        </w:rPr>
        <w:t xml:space="preserve"> </w:t>
      </w:r>
    </w:p>
    <w:p w:rsidR="002706F5" w:rsidRPr="00DD4CDD" w:rsidRDefault="002706F5" w:rsidP="002706F5">
      <w:pPr>
        <w:rPr>
          <w:sz w:val="22"/>
          <w:szCs w:val="22"/>
        </w:rPr>
      </w:pPr>
      <w:r>
        <w:rPr>
          <w:sz w:val="22"/>
        </w:rPr>
        <w:t xml:space="preserve">I jubilæumssæsonen overrasker Westendorf med et nyt funpark-koncept: </w:t>
      </w:r>
      <w:r>
        <w:rPr>
          <w:sz w:val="22"/>
          <w:rtl/>
          <w:cs/>
        </w:rPr>
        <w:t>„</w:t>
      </w:r>
      <w:r>
        <w:rPr>
          <w:sz w:val="22"/>
        </w:rPr>
        <w:t xml:space="preserve">Back to the roots </w:t>
      </w:r>
      <w:r>
        <w:rPr>
          <w:sz w:val="22"/>
          <w:rtl/>
          <w:cs/>
        </w:rPr>
        <w:t xml:space="preserve">– </w:t>
      </w:r>
      <w:r>
        <w:rPr>
          <w:sz w:val="22"/>
        </w:rPr>
        <w:t>back to fun</w:t>
      </w:r>
      <w:r>
        <w:rPr>
          <w:sz w:val="22"/>
          <w:rtl/>
          <w:cs/>
        </w:rPr>
        <w:t xml:space="preserve">“ </w:t>
      </w:r>
      <w:r>
        <w:rPr>
          <w:sz w:val="22"/>
        </w:rPr>
        <w:t xml:space="preserve">er mottoet. Der er sat fokus på en legende adgang til freestylesporten på alle niveauer: Hvad enten det er begyndere eller proffer, snowboardere eller skiløbere, på begge playgrounds på bjerget (BIG Playground) og i dalen (Mini Playground) vil </w:t>
      </w:r>
      <w:r w:rsidR="000A7ABF">
        <w:rPr>
          <w:sz w:val="22"/>
        </w:rPr>
        <w:t>alle</w:t>
      </w:r>
      <w:r>
        <w:rPr>
          <w:sz w:val="22"/>
        </w:rPr>
        <w:t xml:space="preserve"> finde deres </w:t>
      </w:r>
      <w:r w:rsidR="000A7ABF">
        <w:rPr>
          <w:sz w:val="22"/>
        </w:rPr>
        <w:t xml:space="preserve">respektive </w:t>
      </w:r>
      <w:r>
        <w:rPr>
          <w:sz w:val="22"/>
        </w:rPr>
        <w:t xml:space="preserve">yndlingsline! </w:t>
      </w:r>
      <w:r>
        <w:rPr>
          <w:sz w:val="22"/>
        </w:rPr>
        <w:cr/>
        <w:t xml:space="preserve">Mini Playground på Westendorfer Skiwiese vil blive udvidet med en mini-cross line med stejle sving og bølger. Og for at alle kids rigtigt kan boltre sig, er der denne vinter planlagt mini-cross-konkurrencer (6./20./27. feb. og 6. marts) ved projektørlys. En ny super-cross-line vil også </w:t>
      </w:r>
      <w:r w:rsidR="00A32AED">
        <w:rPr>
          <w:sz w:val="22"/>
        </w:rPr>
        <w:t>blive tilbudt</w:t>
      </w:r>
      <w:r>
        <w:rPr>
          <w:sz w:val="22"/>
        </w:rPr>
        <w:t xml:space="preserve"> på BIG Playground på Gampenkogel: en permanent super-cross line (Snake-Run/ Banked Slalom) på alle niveauer. </w:t>
      </w:r>
    </w:p>
    <w:p w:rsidR="002706F5" w:rsidRDefault="002706F5" w:rsidP="002706F5"/>
    <w:p w:rsidR="002706F5" w:rsidRDefault="002706F5" w:rsidP="002706F5">
      <w:pPr>
        <w:rPr>
          <w:b/>
        </w:rPr>
      </w:pPr>
      <w:r>
        <w:rPr>
          <w:b/>
        </w:rPr>
        <w:t>Vanvittig afvekslingsrig:</w:t>
      </w:r>
      <w:r>
        <w:t xml:space="preserve"> </w:t>
      </w:r>
      <w:r>
        <w:rPr>
          <w:b/>
        </w:rPr>
        <w:t>Den ny SkiWelt Tour</w:t>
      </w:r>
    </w:p>
    <w:p w:rsidR="002706F5" w:rsidRPr="00DD4CDD" w:rsidRDefault="002706F5" w:rsidP="002706F5">
      <w:pPr>
        <w:rPr>
          <w:sz w:val="22"/>
          <w:szCs w:val="22"/>
        </w:rPr>
      </w:pPr>
      <w:r>
        <w:rPr>
          <w:sz w:val="22"/>
        </w:rPr>
        <w:t xml:space="preserve">Lær et af verdens største og mest moderne skiområder at kende på sporene af den nyskiltede SkiWelt Tour. Den kan følges medurs (grøn markering) og modurs. Skiløbere kan starte eller stoppe alle steder i SkiWelt. Naturligvis kan man også udvide SkiWelt Tour med den ene eller anden nedfart. Med 21 </w:t>
      </w:r>
      <w:r>
        <w:rPr>
          <w:sz w:val="22"/>
        </w:rPr>
        <w:lastRenderedPageBreak/>
        <w:t xml:space="preserve">nedfarter tilbyder SkiWelt mange flere end noget andet skiområde. </w:t>
      </w:r>
      <w:r w:rsidR="00BA1C2D">
        <w:rPr>
          <w:sz w:val="22"/>
        </w:rPr>
        <w:t xml:space="preserve">Og apropos </w:t>
      </w:r>
      <w:r>
        <w:rPr>
          <w:sz w:val="22"/>
        </w:rPr>
        <w:t>de mange pister</w:t>
      </w:r>
      <w:r w:rsidR="00BA1C2D">
        <w:rPr>
          <w:sz w:val="22"/>
        </w:rPr>
        <w:t>,</w:t>
      </w:r>
      <w:r>
        <w:rPr>
          <w:sz w:val="22"/>
        </w:rPr>
        <w:t xml:space="preserve"> </w:t>
      </w:r>
      <w:r w:rsidR="00BA1C2D">
        <w:rPr>
          <w:sz w:val="22"/>
        </w:rPr>
        <w:t>i</w:t>
      </w:r>
      <w:r>
        <w:rPr>
          <w:sz w:val="22"/>
        </w:rPr>
        <w:t xml:space="preserve"> SkiWelt kan skiløbere hver dag lægge deres ruteplanlægning sådan, at de ikke gør brug af nogen lift eller piste to gange, medmindre de </w:t>
      </w:r>
      <w:r w:rsidR="00BA1C2D">
        <w:rPr>
          <w:sz w:val="22"/>
        </w:rPr>
        <w:t xml:space="preserve">selv </w:t>
      </w:r>
      <w:r>
        <w:rPr>
          <w:sz w:val="22"/>
        </w:rPr>
        <w:t xml:space="preserve">ønsker det. </w:t>
      </w:r>
    </w:p>
    <w:p w:rsidR="002706F5" w:rsidRPr="00DD4CDD" w:rsidRDefault="002706F5" w:rsidP="002706F5">
      <w:pPr>
        <w:rPr>
          <w:sz w:val="22"/>
          <w:szCs w:val="22"/>
        </w:rPr>
      </w:pPr>
    </w:p>
    <w:p w:rsidR="002706F5" w:rsidRPr="004663AF" w:rsidRDefault="002706F5" w:rsidP="002706F5">
      <w:pPr>
        <w:rPr>
          <w:b/>
          <w:sz w:val="28"/>
          <w:szCs w:val="28"/>
        </w:rPr>
      </w:pPr>
      <w:r>
        <w:rPr>
          <w:b/>
          <w:sz w:val="28"/>
        </w:rPr>
        <w:t xml:space="preserve">Vanvittig forhekset: Oplev det nye heksevinterprogram </w:t>
      </w:r>
    </w:p>
    <w:p w:rsidR="002706F5" w:rsidRPr="00DD4CDD" w:rsidRDefault="002706F5" w:rsidP="002706F5">
      <w:pPr>
        <w:rPr>
          <w:sz w:val="22"/>
          <w:szCs w:val="22"/>
        </w:rPr>
      </w:pPr>
      <w:r>
        <w:rPr>
          <w:sz w:val="22"/>
        </w:rPr>
        <w:t xml:space="preserve">Sover hekse egentlig vintersøvn? Indtil nu måske ja. Men fra den kommende vinter ikke </w:t>
      </w:r>
      <w:r w:rsidR="00C027D2">
        <w:rPr>
          <w:sz w:val="22"/>
        </w:rPr>
        <w:t>længere</w:t>
      </w:r>
      <w:r>
        <w:rPr>
          <w:sz w:val="22"/>
        </w:rPr>
        <w:t xml:space="preserve">! Allerede fra sæsonens begyndelse går det i SkiWelt Söll vanvittigt forhekset til. Derfor vil sneheksene fra søndag til torsdag feje, flyve og køre igennem SkiWelt Söll. </w:t>
      </w:r>
      <w:r w:rsidR="00F200C0">
        <w:rPr>
          <w:sz w:val="22"/>
        </w:rPr>
        <w:t>Eventuelt kan</w:t>
      </w:r>
      <w:r>
        <w:rPr>
          <w:sz w:val="22"/>
        </w:rPr>
        <w:t xml:space="preserve"> I tilfældigvi</w:t>
      </w:r>
      <w:r w:rsidR="00F200C0">
        <w:rPr>
          <w:sz w:val="22"/>
        </w:rPr>
        <w:t>s</w:t>
      </w:r>
      <w:r>
        <w:rPr>
          <w:sz w:val="22"/>
        </w:rPr>
        <w:t xml:space="preserve"> </w:t>
      </w:r>
      <w:r w:rsidR="00F200C0">
        <w:rPr>
          <w:sz w:val="22"/>
        </w:rPr>
        <w:t xml:space="preserve">få øje på </w:t>
      </w:r>
      <w:r w:rsidR="00527A50">
        <w:rPr>
          <w:sz w:val="22"/>
        </w:rPr>
        <w:t xml:space="preserve">dem i </w:t>
      </w:r>
      <w:r>
        <w:rPr>
          <w:sz w:val="22"/>
        </w:rPr>
        <w:t>nærheden af hytterne, under alle omstændigheder</w:t>
      </w:r>
      <w:r w:rsidR="00F200C0">
        <w:rPr>
          <w:sz w:val="22"/>
        </w:rPr>
        <w:t xml:space="preserve"> imidlertid </w:t>
      </w:r>
      <w:r>
        <w:rPr>
          <w:sz w:val="22"/>
        </w:rPr>
        <w:t>kl. 10:76 foran deres heksehytte, på Simonalm, hvor den store hekse</w:t>
      </w:r>
      <w:r w:rsidR="00527A50">
        <w:rPr>
          <w:sz w:val="22"/>
        </w:rPr>
        <w:t>kedel</w:t>
      </w:r>
      <w:r>
        <w:rPr>
          <w:sz w:val="22"/>
        </w:rPr>
        <w:t xml:space="preserve"> bobler med </w:t>
      </w:r>
      <w:r w:rsidR="00217CCC">
        <w:rPr>
          <w:sz w:val="22"/>
        </w:rPr>
        <w:t>deres myst</w:t>
      </w:r>
      <w:r>
        <w:rPr>
          <w:sz w:val="22"/>
        </w:rPr>
        <w:t>iske trylledrik. Og ønsker man at lære hekseverdenen endnu bedre at kende, bør man deltage i det enestående heksemåltid i mørke (tilmelding er nødvendig).</w:t>
      </w:r>
      <w:r w:rsidR="00F200C0">
        <w:rPr>
          <w:sz w:val="22"/>
        </w:rPr>
        <w:t xml:space="preserve"> Under</w:t>
      </w:r>
      <w:r>
        <w:rPr>
          <w:sz w:val="22"/>
        </w:rPr>
        <w:t xml:space="preserve"> en middag, hvor deltagerne undres, begriber og føler, finder en del af måltidet endda sted i mørke. </w:t>
      </w:r>
    </w:p>
    <w:p w:rsidR="002706F5" w:rsidRPr="00DD4CDD" w:rsidRDefault="002706F5" w:rsidP="002706F5">
      <w:pPr>
        <w:rPr>
          <w:sz w:val="22"/>
          <w:szCs w:val="22"/>
        </w:rPr>
      </w:pPr>
    </w:p>
    <w:p w:rsidR="002706F5" w:rsidRPr="00D22613" w:rsidRDefault="002706F5">
      <w:pPr>
        <w:rPr>
          <w:b/>
          <w:sz w:val="28"/>
          <w:szCs w:val="28"/>
        </w:rPr>
      </w:pPr>
      <w:r>
        <w:rPr>
          <w:b/>
          <w:sz w:val="28"/>
        </w:rPr>
        <w:t>Vanvittig tidlig pistesjov i Brixen og Westendorf</w:t>
      </w:r>
    </w:p>
    <w:p w:rsidR="002706F5" w:rsidRPr="00DD4CDD" w:rsidRDefault="002706F5">
      <w:pPr>
        <w:rPr>
          <w:sz w:val="22"/>
          <w:szCs w:val="22"/>
        </w:rPr>
      </w:pPr>
      <w:r>
        <w:rPr>
          <w:sz w:val="22"/>
        </w:rPr>
        <w:t xml:space="preserve">SkiWelts første pistesjov til sportslige morgenmennesker. Således </w:t>
      </w:r>
      <w:r w:rsidR="004B26A2">
        <w:rPr>
          <w:sz w:val="22"/>
        </w:rPr>
        <w:t>tilbyde</w:t>
      </w:r>
      <w:r>
        <w:rPr>
          <w:sz w:val="22"/>
        </w:rPr>
        <w:t xml:space="preserve">r SkiWelt Brixen og SkiWelt Westendorf fra og med 1. februar deres </w:t>
      </w:r>
      <w:r>
        <w:rPr>
          <w:sz w:val="22"/>
          <w:rtl/>
          <w:cs/>
        </w:rPr>
        <w:t>„</w:t>
      </w:r>
      <w:r>
        <w:rPr>
          <w:sz w:val="22"/>
        </w:rPr>
        <w:t>Early Bird</w:t>
      </w:r>
      <w:r>
        <w:rPr>
          <w:sz w:val="22"/>
          <w:rtl/>
          <w:cs/>
        </w:rPr>
        <w:t>“</w:t>
      </w:r>
      <w:r>
        <w:rPr>
          <w:sz w:val="22"/>
        </w:rPr>
        <w:t xml:space="preserve">-tilbud på udsøgte baner i Brixen im Thale og Westendorf: 22 nypræparede pister indbyder til skifornøjelser ved solopgang. Fra kl. 7.30 åbner SkiWeltbahn, Sonnenlift, Choralmbahn og Alpenrosenbahn 1 &amp; 2 deres porte. </w:t>
      </w:r>
    </w:p>
    <w:p w:rsidR="002706F5" w:rsidRDefault="002706F5"/>
    <w:p w:rsidR="002706F5" w:rsidRDefault="002706F5" w:rsidP="002706F5">
      <w:pPr>
        <w:rPr>
          <w:b/>
          <w:sz w:val="28"/>
          <w:szCs w:val="28"/>
        </w:rPr>
      </w:pPr>
      <w:r>
        <w:rPr>
          <w:b/>
          <w:sz w:val="28"/>
        </w:rPr>
        <w:t xml:space="preserve">Vanvittigt smukke vintervandreture på bjerget </w:t>
      </w:r>
    </w:p>
    <w:p w:rsidR="002706F5" w:rsidRPr="00D22613" w:rsidRDefault="002706F5" w:rsidP="002706F5">
      <w:pPr>
        <w:rPr>
          <w:b/>
          <w:sz w:val="28"/>
          <w:szCs w:val="28"/>
        </w:rPr>
      </w:pPr>
      <w:r>
        <w:rPr>
          <w:b/>
          <w:sz w:val="28"/>
        </w:rPr>
        <w:t>Det nye SkiWelt vintervandrepas inkluderer 12 bjergbaner.</w:t>
      </w:r>
    </w:p>
    <w:p w:rsidR="002706F5" w:rsidRPr="00DD4CDD" w:rsidRDefault="002706F5" w:rsidP="002706F5">
      <w:pPr>
        <w:rPr>
          <w:sz w:val="22"/>
          <w:szCs w:val="22"/>
        </w:rPr>
      </w:pPr>
      <w:r>
        <w:rPr>
          <w:sz w:val="22"/>
        </w:rPr>
        <w:t xml:space="preserve">Et tilbud til alle vintervandrere, livsnydere og panoramablik-liebhavere. Hvad er </w:t>
      </w:r>
      <w:r w:rsidR="004B26A2">
        <w:rPr>
          <w:sz w:val="22"/>
        </w:rPr>
        <w:t>skønnere</w:t>
      </w:r>
      <w:r>
        <w:rPr>
          <w:sz w:val="22"/>
        </w:rPr>
        <w:t xml:space="preserve"> i den herlig</w:t>
      </w:r>
      <w:r w:rsidR="004B26A2">
        <w:rPr>
          <w:sz w:val="22"/>
        </w:rPr>
        <w:t>e,</w:t>
      </w:r>
      <w:r>
        <w:rPr>
          <w:sz w:val="22"/>
        </w:rPr>
        <w:t xml:space="preserve"> klare vinterluft end at betragte verden fra oven. Med kun én bjergbanebillet har vintervandrere i SkiWelt Wilder Kaiser - Brixental valget mellem hele 12 panorama-bjergbaner. Oppe på bjerget venter der de besøgende vidunderlige panoramaudsigter på over 70 tretusinder lige fra Wilder Kaiser og helt frem til Großglockner, forskellige vintervandreveje med 360° panoramaudsigter eller rustikke hytter, der indbyder til en pause eller et ophold på solterrasserne.</w:t>
      </w:r>
    </w:p>
    <w:p w:rsidR="002706F5" w:rsidRPr="00DD4CDD" w:rsidRDefault="002706F5" w:rsidP="002706F5">
      <w:pPr>
        <w:rPr>
          <w:sz w:val="22"/>
          <w:szCs w:val="22"/>
        </w:rPr>
      </w:pPr>
      <w:r>
        <w:rPr>
          <w:sz w:val="22"/>
        </w:rPr>
        <w:t xml:space="preserve">Det nye SkiWelt vintervandrepas kan købes ved alle kasser på SkiWelt bjergbanerne og gælder for alle 12 SkiWelt påstigningsbaner og tilbydes som 5- og 6-dages-pas. - Naturligvis kun for fodgængere uden skiudrustning. </w:t>
      </w:r>
    </w:p>
    <w:p w:rsidR="002706F5" w:rsidRDefault="002706F5"/>
    <w:p w:rsidR="002706F5" w:rsidRDefault="002706F5" w:rsidP="002706F5">
      <w:pPr>
        <w:rPr>
          <w:b/>
          <w:sz w:val="28"/>
          <w:szCs w:val="28"/>
        </w:rPr>
      </w:pPr>
      <w:r>
        <w:rPr>
          <w:b/>
          <w:sz w:val="28"/>
        </w:rPr>
        <w:t>Vanvittig skitouringvenlig: Den nye skitouringaften i SkiWelt Ellmau</w:t>
      </w:r>
    </w:p>
    <w:p w:rsidR="002706F5" w:rsidRPr="00DD4CDD" w:rsidRDefault="002706F5" w:rsidP="002706F5">
      <w:pPr>
        <w:rPr>
          <w:sz w:val="22"/>
          <w:szCs w:val="22"/>
        </w:rPr>
      </w:pPr>
      <w:r>
        <w:rPr>
          <w:sz w:val="22"/>
        </w:rPr>
        <w:t>Uden for SkiWelt åbningstiderne gælder</w:t>
      </w:r>
      <w:r w:rsidR="00B661DF">
        <w:rPr>
          <w:sz w:val="22"/>
        </w:rPr>
        <w:t xml:space="preserve"> der</w:t>
      </w:r>
      <w:r>
        <w:rPr>
          <w:sz w:val="22"/>
        </w:rPr>
        <w:t xml:space="preserve"> af sikkerhedsårsager et strengt forbud for alle skitouringfans! SkiWelt Ellmau gør det </w:t>
      </w:r>
      <w:r w:rsidR="00AA0310">
        <w:rPr>
          <w:sz w:val="22"/>
        </w:rPr>
        <w:t xml:space="preserve">imidlertid </w:t>
      </w:r>
      <w:r>
        <w:rPr>
          <w:sz w:val="22"/>
        </w:rPr>
        <w:t xml:space="preserve">muligt for skitouringfans fra 4. januar 2018 til 8. marts 2018 hver torsdag aften at opleve noget helt særligt. Her åbnes nedfarten indtil kl. 22:00 for skitouringfans. Efterfølgende afspærres pisterne komplet med et wirespil med henblik på præparering. En særlig godbid: Kaiserlounge ved Hartkaiserbanens bjergstation er åben fra kl. 18 til 22. En forfriskning er altså sikret efter en sportslig skiudflugt. </w:t>
      </w:r>
    </w:p>
    <w:p w:rsidR="002706F5" w:rsidRDefault="002706F5" w:rsidP="002706F5"/>
    <w:p w:rsidR="002706F5" w:rsidRDefault="002706F5" w:rsidP="002706F5">
      <w:pPr>
        <w:rPr>
          <w:b/>
        </w:rPr>
      </w:pPr>
      <w:r>
        <w:rPr>
          <w:b/>
          <w:sz w:val="28"/>
        </w:rPr>
        <w:t xml:space="preserve">Vanvittig serviceorienteret </w:t>
      </w:r>
    </w:p>
    <w:p w:rsidR="002706F5" w:rsidRPr="00494437" w:rsidRDefault="002706F5" w:rsidP="002706F5">
      <w:pPr>
        <w:rPr>
          <w:b/>
        </w:rPr>
      </w:pPr>
      <w:r>
        <w:rPr>
          <w:b/>
        </w:rPr>
        <w:t xml:space="preserve">Vanvittig komfortabel </w:t>
      </w:r>
      <w:r>
        <w:rPr>
          <w:b/>
          <w:rtl/>
          <w:cs/>
        </w:rPr>
        <w:t xml:space="preserve">– </w:t>
      </w:r>
      <w:r>
        <w:rPr>
          <w:b/>
        </w:rPr>
        <w:t xml:space="preserve">den ny SkiWelt Ticket Onlineshop. </w:t>
      </w:r>
    </w:p>
    <w:p w:rsidR="002706F5" w:rsidRPr="00DD4CDD" w:rsidRDefault="002706F5" w:rsidP="002706F5">
      <w:pPr>
        <w:rPr>
          <w:sz w:val="22"/>
          <w:szCs w:val="22"/>
        </w:rPr>
      </w:pPr>
      <w:r>
        <w:rPr>
          <w:sz w:val="22"/>
        </w:rPr>
        <w:t xml:space="preserve">Det har skiløbere ventet på længe: SkiWelt gør det muligt! Bestil ganske enkelt jeres skipas online, oplad selv et eksisterende SkiWelt keykort igen, bestil et gavekort eller indfri dette som skipas. Alle disse services tilbyder den ny SkiWelt online ticketshop på shop.skiwelt.at  </w:t>
      </w:r>
    </w:p>
    <w:p w:rsidR="002706F5" w:rsidRDefault="002706F5" w:rsidP="002706F5">
      <w:r>
        <w:rPr>
          <w:sz w:val="22"/>
        </w:rPr>
        <w:t xml:space="preserve">Opret hurtigt din personlige brugerkonto og så </w:t>
      </w:r>
      <w:r w:rsidR="009949A8">
        <w:rPr>
          <w:sz w:val="22"/>
        </w:rPr>
        <w:t>af sted</w:t>
      </w:r>
      <w:r>
        <w:rPr>
          <w:sz w:val="22"/>
        </w:rPr>
        <w:t xml:space="preserve">! </w:t>
      </w:r>
    </w:p>
    <w:p w:rsidR="002706F5" w:rsidRDefault="002706F5" w:rsidP="002706F5"/>
    <w:p w:rsidR="002706F5" w:rsidRPr="009E0146" w:rsidRDefault="00380504" w:rsidP="002706F5">
      <w:pPr>
        <w:rPr>
          <w:b/>
          <w:sz w:val="28"/>
          <w:szCs w:val="28"/>
        </w:rPr>
      </w:pPr>
      <w:r>
        <w:rPr>
          <w:b/>
        </w:rPr>
        <w:br w:type="page"/>
      </w:r>
      <w:r w:rsidR="002706F5">
        <w:rPr>
          <w:b/>
          <w:sz w:val="28"/>
        </w:rPr>
        <w:lastRenderedPageBreak/>
        <w:t>Vanvittig bæredygtig! Ny GPS-snedybdemåling</w:t>
      </w:r>
    </w:p>
    <w:p w:rsidR="002706F5" w:rsidRPr="00DD4CDD" w:rsidRDefault="002706F5" w:rsidP="002706F5">
      <w:pPr>
        <w:rPr>
          <w:sz w:val="22"/>
          <w:szCs w:val="22"/>
        </w:rPr>
      </w:pPr>
      <w:r>
        <w:rPr>
          <w:sz w:val="22"/>
        </w:rPr>
        <w:t xml:space="preserve">Energieffektivitet er vigtig i SkiWelt. Lige fra de mest avancerede sneanlæg helt på forkant med udviklingen, de 15 etablerede reservoirsøer ude i naturen, brug af vedvarende energi (vandkraft) til liftene, brug af solenergi og varmepumper og helt frem til en ny, dækkende GPS-snedybdemåling med henblik på en effektiv pistepræparering med en reduceret og mere målrettet indsats af teknisk produceret kunstsne til følge. Emnet bæredygtighed har altid spillet en stor rolle i SkiWelt. </w:t>
      </w:r>
    </w:p>
    <w:p w:rsidR="002706F5" w:rsidRPr="00DD4CDD" w:rsidRDefault="002706F5">
      <w:pPr>
        <w:rPr>
          <w:sz w:val="22"/>
          <w:szCs w:val="22"/>
        </w:rPr>
      </w:pPr>
    </w:p>
    <w:p w:rsidR="002706F5" w:rsidRPr="00DD4CDD" w:rsidRDefault="002706F5" w:rsidP="002706F5">
      <w:pPr>
        <w:tabs>
          <w:tab w:val="left" w:pos="3968"/>
        </w:tabs>
        <w:rPr>
          <w:sz w:val="22"/>
          <w:szCs w:val="22"/>
        </w:rPr>
      </w:pPr>
      <w:r>
        <w:rPr>
          <w:sz w:val="22"/>
        </w:rPr>
        <w:t xml:space="preserve">Bestræbelserne omkring en større bæredygtighed blev prisbelønnet med økologiprisen under World Snow Awards 2017 i London. </w:t>
      </w:r>
    </w:p>
    <w:p w:rsidR="002706F5" w:rsidRDefault="002706F5"/>
    <w:p w:rsidR="002706F5" w:rsidRPr="00DF1CF1" w:rsidRDefault="002706F5">
      <w:pPr>
        <w:rPr>
          <w:b/>
          <w:sz w:val="28"/>
          <w:szCs w:val="28"/>
        </w:rPr>
      </w:pPr>
      <w:r>
        <w:rPr>
          <w:b/>
          <w:sz w:val="28"/>
        </w:rPr>
        <w:t>Vanvittig forbilledlig: Med offentlige transportmidler til SkiWelt</w:t>
      </w:r>
    </w:p>
    <w:p w:rsidR="002706F5" w:rsidRPr="00DD4CDD" w:rsidRDefault="002706F5">
      <w:pPr>
        <w:rPr>
          <w:sz w:val="22"/>
          <w:szCs w:val="22"/>
        </w:rPr>
      </w:pPr>
      <w:r>
        <w:rPr>
          <w:sz w:val="22"/>
        </w:rPr>
        <w:t xml:space="preserve">Med offentlige transportmidler til centrum af en af verdens største og mest avancerede vintersportsregioner - denne mulighed byder SkiWelt Wilder Kaiser </w:t>
      </w:r>
      <w:r>
        <w:rPr>
          <w:sz w:val="22"/>
          <w:rtl/>
          <w:cs/>
        </w:rPr>
        <w:t>–</w:t>
      </w:r>
      <w:r>
        <w:rPr>
          <w:sz w:val="22"/>
        </w:rPr>
        <w:t xml:space="preserve">Brixental på som næppe andre skiregioner. For Hopfgarten, Westendorf og Brixen i.Th. har en egen banegård, mens alle andre resorts er nemme at nå frem til pr. tog til banegården i Kufstein og Wörgl.  Ny er den direkte forbindelse med nattog fra London til Kufstein eller Wörgl. Med afrejse kl. 15:04 fra London går turen til Bruxelles og Köln og herfra med ÖBB NightJet til Tyrol </w:t>
      </w:r>
      <w:r>
        <w:rPr>
          <w:sz w:val="22"/>
          <w:rtl/>
          <w:cs/>
        </w:rPr>
        <w:t xml:space="preserve">– </w:t>
      </w:r>
      <w:r>
        <w:rPr>
          <w:sz w:val="22"/>
        </w:rPr>
        <w:t>ankomst kl. 8:30 om morgenen, altså helt ideelt til starten på skidagen. Et attraktivt alternativ til flyrejsen, der tilbydes alle ugens</w:t>
      </w:r>
      <w:r w:rsidR="00055CDC">
        <w:rPr>
          <w:sz w:val="22"/>
        </w:rPr>
        <w:t xml:space="preserve"> 7 d</w:t>
      </w:r>
      <w:r>
        <w:rPr>
          <w:sz w:val="22"/>
        </w:rPr>
        <w:t>age i begge retninger.</w:t>
      </w:r>
    </w:p>
    <w:p w:rsidR="002706F5" w:rsidRPr="00DD4CDD" w:rsidRDefault="002706F5">
      <w:pPr>
        <w:rPr>
          <w:sz w:val="22"/>
          <w:szCs w:val="22"/>
        </w:rPr>
      </w:pPr>
    </w:p>
    <w:p w:rsidR="002706F5" w:rsidRPr="00DD4CDD" w:rsidRDefault="002706F5">
      <w:pPr>
        <w:rPr>
          <w:sz w:val="22"/>
          <w:szCs w:val="22"/>
        </w:rPr>
      </w:pPr>
      <w:r>
        <w:rPr>
          <w:sz w:val="22"/>
        </w:rPr>
        <w:t xml:space="preserve">Flix på SkiWelt pisterne: </w:t>
      </w:r>
    </w:p>
    <w:p w:rsidR="002706F5" w:rsidRPr="00DD4CDD" w:rsidRDefault="002706F5">
      <w:pPr>
        <w:rPr>
          <w:sz w:val="22"/>
          <w:szCs w:val="22"/>
        </w:rPr>
      </w:pPr>
      <w:r>
        <w:rPr>
          <w:sz w:val="22"/>
        </w:rPr>
        <w:t xml:space="preserve">Flixbussen bringer vintersportsudøvere til SkiWelt 3x om ugen om natten. Hvad enten det er Den Haag, Antwerpen, Rotterdam, Hamburg, Oldenburg, Hannover, Dortmund, Berlin, Leipzig, Dresden eller Prag </w:t>
      </w:r>
      <w:r>
        <w:rPr>
          <w:sz w:val="22"/>
          <w:rtl/>
          <w:cs/>
        </w:rPr>
        <w:t xml:space="preserve">– </w:t>
      </w:r>
      <w:r>
        <w:rPr>
          <w:sz w:val="22"/>
        </w:rPr>
        <w:t xml:space="preserve">14 linjer og over 70 påstigningssteder står til gæsternes rådighed fra 8. december 2017 </w:t>
      </w:r>
      <w:r>
        <w:rPr>
          <w:sz w:val="22"/>
          <w:rtl/>
          <w:cs/>
        </w:rPr>
        <w:t xml:space="preserve">– </w:t>
      </w:r>
      <w:r>
        <w:rPr>
          <w:sz w:val="22"/>
        </w:rPr>
        <w:t>8. april 2018. Den næste morgen går der regenereret og udsovet ud på pisten. Også endagsgæster fra M</w:t>
      </w:r>
      <w:r w:rsidR="00AC3EBC" w:rsidRPr="007B7F4F">
        <w:rPr>
          <w:sz w:val="22"/>
        </w:rPr>
        <w:t>ü</w:t>
      </w:r>
      <w:r>
        <w:rPr>
          <w:sz w:val="22"/>
        </w:rPr>
        <w:t xml:space="preserve">nchen kan bekvemt stige på om morgenen, og de kan endda booke deres SkiWelt-Ticket online. </w:t>
      </w:r>
    </w:p>
    <w:p w:rsidR="002706F5" w:rsidRDefault="002706F5"/>
    <w:p w:rsidR="002706F5" w:rsidRPr="00B831DB" w:rsidRDefault="002706F5" w:rsidP="002706F5">
      <w:pPr>
        <w:pBdr>
          <w:top w:val="single" w:sz="4" w:space="5" w:color="auto"/>
          <w:bottom w:val="single" w:sz="4" w:space="5" w:color="auto"/>
        </w:pBdr>
        <w:spacing w:line="276" w:lineRule="auto"/>
        <w:ind w:right="277"/>
        <w:jc w:val="both"/>
        <w:rPr>
          <w:rFonts w:ascii="Arial" w:hAnsi="Arial" w:cs="Arial"/>
          <w:color w:val="000000"/>
          <w:sz w:val="20"/>
          <w:szCs w:val="20"/>
        </w:rPr>
      </w:pPr>
      <w:r>
        <w:rPr>
          <w:rFonts w:ascii="Arial" w:hAnsi="Arial"/>
          <w:i/>
          <w:color w:val="000000"/>
          <w:sz w:val="18"/>
        </w:rPr>
        <w:t xml:space="preserve">Med 90 baner og lifte, 284 pistekilometer med alle sværhedsgrader </w:t>
      </w:r>
      <w:r>
        <w:rPr>
          <w:rFonts w:ascii="Arial" w:hAnsi="Arial" w:cs="Arial"/>
          <w:i/>
          <w:color w:val="000000"/>
          <w:sz w:val="18"/>
          <w:rtl/>
          <w:cs/>
        </w:rPr>
        <w:t xml:space="preserve">– </w:t>
      </w:r>
      <w:r>
        <w:rPr>
          <w:rFonts w:ascii="Arial" w:hAnsi="Arial"/>
          <w:i/>
          <w:color w:val="000000"/>
          <w:sz w:val="18"/>
        </w:rPr>
        <w:t>næsten alle med avancerede anlæg til sne</w:t>
      </w:r>
      <w:r w:rsidR="007618A3">
        <w:rPr>
          <w:rFonts w:ascii="Arial" w:hAnsi="Arial"/>
          <w:i/>
          <w:color w:val="000000"/>
          <w:sz w:val="18"/>
        </w:rPr>
        <w:t>produktion</w:t>
      </w:r>
      <w:r>
        <w:rPr>
          <w:rFonts w:ascii="Arial" w:hAnsi="Arial"/>
          <w:i/>
          <w:color w:val="000000"/>
          <w:sz w:val="18"/>
        </w:rPr>
        <w:t xml:space="preserve"> (af i alt 229 pistekilometer kan 120 kilometer gøres klar til ibrugtagning inden for kun 3 dage) - og 77 hyggelige hytter er SkiWelt Wilder Kaiser</w:t>
      </w:r>
      <w:r>
        <w:rPr>
          <w:rFonts w:ascii="Arial" w:hAnsi="Arial" w:cs="Arial"/>
          <w:i/>
          <w:color w:val="000000"/>
          <w:sz w:val="18"/>
          <w:rtl/>
          <w:cs/>
        </w:rPr>
        <w:t>–</w:t>
      </w:r>
      <w:r>
        <w:rPr>
          <w:rFonts w:ascii="Arial" w:hAnsi="Arial"/>
          <w:i/>
          <w:color w:val="000000"/>
          <w:sz w:val="18"/>
        </w:rPr>
        <w:t xml:space="preserve">Brixental et af verdens største og mest avancerede skiområder. </w:t>
      </w:r>
    </w:p>
    <w:p w:rsidR="002706F5" w:rsidRPr="00B831DB" w:rsidRDefault="002706F5" w:rsidP="002706F5">
      <w:pPr>
        <w:tabs>
          <w:tab w:val="left" w:pos="2127"/>
        </w:tabs>
        <w:spacing w:line="276" w:lineRule="auto"/>
        <w:ind w:right="277"/>
        <w:jc w:val="both"/>
        <w:rPr>
          <w:rFonts w:ascii="Arial" w:hAnsi="Arial" w:cs="Arial"/>
          <w:color w:val="000000"/>
          <w:sz w:val="8"/>
          <w:szCs w:val="20"/>
        </w:rPr>
      </w:pPr>
    </w:p>
    <w:p w:rsidR="002706F5" w:rsidRPr="00B831DB" w:rsidRDefault="002706F5" w:rsidP="002706F5">
      <w:pPr>
        <w:tabs>
          <w:tab w:val="left" w:pos="1843"/>
        </w:tabs>
        <w:spacing w:line="276" w:lineRule="auto"/>
        <w:ind w:right="277"/>
        <w:jc w:val="both"/>
        <w:rPr>
          <w:rFonts w:ascii="Arial" w:hAnsi="Arial" w:cs="Arial"/>
          <w:color w:val="000000"/>
          <w:sz w:val="18"/>
          <w:szCs w:val="20"/>
        </w:rPr>
      </w:pPr>
      <w:r>
        <w:rPr>
          <w:rFonts w:ascii="Arial" w:hAnsi="Arial"/>
          <w:color w:val="000000"/>
          <w:sz w:val="18"/>
        </w:rPr>
        <w:t>INFORMATION</w:t>
      </w:r>
      <w:r>
        <w:rPr>
          <w:rFonts w:ascii="Arial" w:hAnsi="Arial"/>
          <w:color w:val="000000"/>
          <w:sz w:val="18"/>
        </w:rPr>
        <w:tab/>
        <w:t>SkiWelt Wilder Kaiser-Brixental  Marketing GmbH</w:t>
      </w:r>
    </w:p>
    <w:p w:rsidR="002706F5" w:rsidRPr="00B831DB" w:rsidRDefault="002706F5" w:rsidP="002706F5">
      <w:pPr>
        <w:tabs>
          <w:tab w:val="left" w:pos="1843"/>
        </w:tabs>
        <w:spacing w:line="276" w:lineRule="auto"/>
        <w:ind w:right="277"/>
        <w:jc w:val="both"/>
        <w:rPr>
          <w:rFonts w:ascii="Arial" w:hAnsi="Arial" w:cs="Arial"/>
          <w:b/>
          <w:color w:val="000000"/>
          <w:sz w:val="18"/>
          <w:szCs w:val="20"/>
        </w:rPr>
      </w:pPr>
      <w:r>
        <w:rPr>
          <w:rFonts w:ascii="Arial" w:hAnsi="Arial"/>
          <w:color w:val="000000"/>
          <w:sz w:val="18"/>
        </w:rPr>
        <w:tab/>
        <w:t>A</w:t>
      </w:r>
      <w:r>
        <w:rPr>
          <w:rFonts w:ascii="Arial" w:hAnsi="Arial" w:cs="Arial"/>
          <w:color w:val="000000"/>
          <w:sz w:val="18"/>
          <w:rtl/>
          <w:cs/>
        </w:rPr>
        <w:t>–</w:t>
      </w:r>
      <w:r>
        <w:rPr>
          <w:rFonts w:ascii="Arial" w:hAnsi="Arial"/>
          <w:color w:val="000000"/>
          <w:sz w:val="18"/>
        </w:rPr>
        <w:t xml:space="preserve">6306 Söll  | Tel.: +43 5333 - 400 |  </w:t>
      </w:r>
      <w:hyperlink r:id="rId7" w:history="1">
        <w:r>
          <w:rPr>
            <w:rStyle w:val="Hyperlink"/>
            <w:rFonts w:ascii="Arial" w:hAnsi="Arial"/>
            <w:sz w:val="18"/>
          </w:rPr>
          <w:t>office@skiwelt.at</w:t>
        </w:r>
      </w:hyperlink>
      <w:bookmarkStart w:id="1" w:name="_Hlt278921812"/>
      <w:r>
        <w:rPr>
          <w:rFonts w:ascii="Arial" w:hAnsi="Arial"/>
          <w:color w:val="0000FF"/>
          <w:sz w:val="18"/>
        </w:rPr>
        <w:t xml:space="preserve"> |</w:t>
      </w:r>
      <w:r>
        <w:rPr>
          <w:rFonts w:ascii="Arial" w:hAnsi="Arial"/>
          <w:color w:val="000000"/>
          <w:sz w:val="18"/>
        </w:rPr>
        <w:t xml:space="preserve"> </w:t>
      </w:r>
      <w:hyperlink r:id="rId8" w:history="1">
        <w:r>
          <w:rPr>
            <w:rFonts w:ascii="Arial" w:hAnsi="Arial"/>
            <w:color w:val="000000"/>
            <w:sz w:val="18"/>
          </w:rPr>
          <w:t>www.skiwelt.at</w:t>
        </w:r>
      </w:hyperlink>
      <w:bookmarkEnd w:id="1"/>
    </w:p>
    <w:p w:rsidR="002706F5" w:rsidRPr="00B831DB" w:rsidRDefault="002706F5" w:rsidP="002706F5">
      <w:pPr>
        <w:pBdr>
          <w:bottom w:val="single" w:sz="4" w:space="8" w:color="auto"/>
        </w:pBdr>
        <w:tabs>
          <w:tab w:val="left" w:pos="1843"/>
          <w:tab w:val="left" w:pos="6237"/>
        </w:tabs>
        <w:spacing w:line="276" w:lineRule="auto"/>
        <w:ind w:right="277"/>
        <w:jc w:val="both"/>
        <w:rPr>
          <w:rFonts w:ascii="Arial" w:hAnsi="Arial" w:cs="Arial"/>
          <w:sz w:val="22"/>
          <w:szCs w:val="22"/>
        </w:rPr>
      </w:pPr>
      <w:r>
        <w:rPr>
          <w:rFonts w:ascii="Arial" w:hAnsi="Arial"/>
          <w:sz w:val="18"/>
        </w:rPr>
        <w:t xml:space="preserve">SPØRGSMÅL: </w:t>
      </w:r>
      <w:r>
        <w:rPr>
          <w:rFonts w:ascii="Arial" w:hAnsi="Arial"/>
          <w:sz w:val="18"/>
        </w:rPr>
        <w:tab/>
        <w:t>SkiWelt Presseteam (presse@skiwelt.at)</w:t>
      </w:r>
    </w:p>
    <w:p w:rsidR="002706F5" w:rsidRDefault="002706F5"/>
    <w:sectPr w:rsidR="002706F5" w:rsidSect="002706F5">
      <w:headerReference w:type="default" r:id="rId9"/>
      <w:pgSz w:w="11900" w:h="16840"/>
      <w:pgMar w:top="1417"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4F" w:rsidRDefault="007B7F4F" w:rsidP="007B7F4F">
      <w:r>
        <w:separator/>
      </w:r>
    </w:p>
  </w:endnote>
  <w:endnote w:type="continuationSeparator" w:id="0">
    <w:p w:rsidR="007B7F4F" w:rsidRDefault="007B7F4F" w:rsidP="007B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4F" w:rsidRDefault="007B7F4F" w:rsidP="007B7F4F">
      <w:r>
        <w:separator/>
      </w:r>
    </w:p>
  </w:footnote>
  <w:footnote w:type="continuationSeparator" w:id="0">
    <w:p w:rsidR="007B7F4F" w:rsidRDefault="007B7F4F" w:rsidP="007B7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4F" w:rsidRDefault="00380504">
    <w:pPr>
      <w:pStyle w:val="Kopfzeile"/>
    </w:pPr>
    <w:r>
      <w:rPr>
        <w:noProof/>
        <w:lang w:val="de-AT" w:eastAsia="de-AT"/>
      </w:rPr>
      <w:drawing>
        <wp:anchor distT="0" distB="0" distL="114300" distR="114300" simplePos="0" relativeHeight="251657728" behindDoc="1" locked="0" layoutInCell="1" allowOverlap="1">
          <wp:simplePos x="0" y="0"/>
          <wp:positionH relativeFrom="column">
            <wp:posOffset>5047615</wp:posOffset>
          </wp:positionH>
          <wp:positionV relativeFrom="paragraph">
            <wp:posOffset>-128905</wp:posOffset>
          </wp:positionV>
          <wp:extent cx="1264920" cy="656590"/>
          <wp:effectExtent l="0" t="0" r="0" b="0"/>
          <wp:wrapTight wrapText="bothSides">
            <wp:wrapPolygon edited="0">
              <wp:start x="0" y="0"/>
              <wp:lineTo x="0" y="20681"/>
              <wp:lineTo x="21145" y="20681"/>
              <wp:lineTo x="21145" y="0"/>
              <wp:lineTo x="0" y="0"/>
            </wp:wrapPolygon>
          </wp:wrapTight>
          <wp:docPr id="1" name="Bild 1" descr="SKIWELT-Logo-Claim-ww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WELT-Logo-Claim-ww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80"/>
    <w:rsid w:val="00055CDC"/>
    <w:rsid w:val="000A7ABF"/>
    <w:rsid w:val="00217CCC"/>
    <w:rsid w:val="002706F5"/>
    <w:rsid w:val="00380504"/>
    <w:rsid w:val="004B26A2"/>
    <w:rsid w:val="00527A50"/>
    <w:rsid w:val="005600F6"/>
    <w:rsid w:val="00612E39"/>
    <w:rsid w:val="006906E5"/>
    <w:rsid w:val="006A1B8B"/>
    <w:rsid w:val="006B43A1"/>
    <w:rsid w:val="00756180"/>
    <w:rsid w:val="007618A3"/>
    <w:rsid w:val="007B7F4F"/>
    <w:rsid w:val="007F68B7"/>
    <w:rsid w:val="00847FDD"/>
    <w:rsid w:val="008A2AA2"/>
    <w:rsid w:val="008C49B3"/>
    <w:rsid w:val="009949A8"/>
    <w:rsid w:val="00A32AED"/>
    <w:rsid w:val="00AA0310"/>
    <w:rsid w:val="00AC3EBC"/>
    <w:rsid w:val="00B661DF"/>
    <w:rsid w:val="00B95F8B"/>
    <w:rsid w:val="00BA1C2D"/>
    <w:rsid w:val="00BD2A3A"/>
    <w:rsid w:val="00C027D2"/>
    <w:rsid w:val="00C36814"/>
    <w:rsid w:val="00C873F7"/>
    <w:rsid w:val="00E068DB"/>
    <w:rsid w:val="00E407B7"/>
    <w:rsid w:val="00E65029"/>
    <w:rsid w:val="00F200C0"/>
    <w:rsid w:val="00F206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4B90"/>
    <w:rPr>
      <w:rFonts w:ascii="Tahoma" w:hAnsi="Tahoma" w:cs="Tahoma"/>
      <w:sz w:val="16"/>
      <w:szCs w:val="16"/>
    </w:rPr>
  </w:style>
  <w:style w:type="character" w:customStyle="1" w:styleId="SprechblasentextZchn">
    <w:name w:val="Sprechblasentext Zchn"/>
    <w:link w:val="Sprechblasentext"/>
    <w:uiPriority w:val="99"/>
    <w:semiHidden/>
    <w:rsid w:val="00484B90"/>
    <w:rPr>
      <w:rFonts w:ascii="Tahoma" w:hAnsi="Tahoma" w:cs="Tahoma"/>
      <w:sz w:val="16"/>
      <w:szCs w:val="16"/>
      <w:lang w:val="da-DK" w:eastAsia="da-DK"/>
    </w:rPr>
  </w:style>
  <w:style w:type="character" w:styleId="Hyperlink">
    <w:name w:val="Hyperlink"/>
    <w:rsid w:val="006F4D21"/>
    <w:rPr>
      <w:color w:val="0000FF"/>
      <w:u w:val="single"/>
      <w:lang w:val="da-DK" w:eastAsia="da-DK"/>
    </w:rPr>
  </w:style>
  <w:style w:type="paragraph" w:styleId="Kopfzeile">
    <w:name w:val="header"/>
    <w:basedOn w:val="Standard"/>
    <w:link w:val="KopfzeileZchn"/>
    <w:uiPriority w:val="99"/>
    <w:unhideWhenUsed/>
    <w:rsid w:val="007B7F4F"/>
    <w:pPr>
      <w:tabs>
        <w:tab w:val="center" w:pos="4536"/>
        <w:tab w:val="right" w:pos="9072"/>
      </w:tabs>
    </w:pPr>
  </w:style>
  <w:style w:type="character" w:customStyle="1" w:styleId="KopfzeileZchn">
    <w:name w:val="Kopfzeile Zchn"/>
    <w:basedOn w:val="Absatz-Standardschriftart"/>
    <w:link w:val="Kopfzeile"/>
    <w:uiPriority w:val="99"/>
    <w:rsid w:val="007B7F4F"/>
    <w:rPr>
      <w:sz w:val="24"/>
      <w:szCs w:val="24"/>
      <w:lang w:val="da-DK" w:eastAsia="da-DK"/>
    </w:rPr>
  </w:style>
  <w:style w:type="paragraph" w:styleId="Fuzeile">
    <w:name w:val="footer"/>
    <w:basedOn w:val="Standard"/>
    <w:link w:val="FuzeileZchn"/>
    <w:uiPriority w:val="99"/>
    <w:unhideWhenUsed/>
    <w:rsid w:val="007B7F4F"/>
    <w:pPr>
      <w:tabs>
        <w:tab w:val="center" w:pos="4536"/>
        <w:tab w:val="right" w:pos="9072"/>
      </w:tabs>
    </w:pPr>
  </w:style>
  <w:style w:type="character" w:customStyle="1" w:styleId="FuzeileZchn">
    <w:name w:val="Fußzeile Zchn"/>
    <w:basedOn w:val="Absatz-Standardschriftart"/>
    <w:link w:val="Fuzeile"/>
    <w:uiPriority w:val="99"/>
    <w:rsid w:val="007B7F4F"/>
    <w:rPr>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4B90"/>
    <w:rPr>
      <w:rFonts w:ascii="Tahoma" w:hAnsi="Tahoma" w:cs="Tahoma"/>
      <w:sz w:val="16"/>
      <w:szCs w:val="16"/>
    </w:rPr>
  </w:style>
  <w:style w:type="character" w:customStyle="1" w:styleId="SprechblasentextZchn">
    <w:name w:val="Sprechblasentext Zchn"/>
    <w:link w:val="Sprechblasentext"/>
    <w:uiPriority w:val="99"/>
    <w:semiHidden/>
    <w:rsid w:val="00484B90"/>
    <w:rPr>
      <w:rFonts w:ascii="Tahoma" w:hAnsi="Tahoma" w:cs="Tahoma"/>
      <w:sz w:val="16"/>
      <w:szCs w:val="16"/>
      <w:lang w:val="da-DK" w:eastAsia="da-DK"/>
    </w:rPr>
  </w:style>
  <w:style w:type="character" w:styleId="Hyperlink">
    <w:name w:val="Hyperlink"/>
    <w:rsid w:val="006F4D21"/>
    <w:rPr>
      <w:color w:val="0000FF"/>
      <w:u w:val="single"/>
      <w:lang w:val="da-DK" w:eastAsia="da-DK"/>
    </w:rPr>
  </w:style>
  <w:style w:type="paragraph" w:styleId="Kopfzeile">
    <w:name w:val="header"/>
    <w:basedOn w:val="Standard"/>
    <w:link w:val="KopfzeileZchn"/>
    <w:uiPriority w:val="99"/>
    <w:unhideWhenUsed/>
    <w:rsid w:val="007B7F4F"/>
    <w:pPr>
      <w:tabs>
        <w:tab w:val="center" w:pos="4536"/>
        <w:tab w:val="right" w:pos="9072"/>
      </w:tabs>
    </w:pPr>
  </w:style>
  <w:style w:type="character" w:customStyle="1" w:styleId="KopfzeileZchn">
    <w:name w:val="Kopfzeile Zchn"/>
    <w:basedOn w:val="Absatz-Standardschriftart"/>
    <w:link w:val="Kopfzeile"/>
    <w:uiPriority w:val="99"/>
    <w:rsid w:val="007B7F4F"/>
    <w:rPr>
      <w:sz w:val="24"/>
      <w:szCs w:val="24"/>
      <w:lang w:val="da-DK" w:eastAsia="da-DK"/>
    </w:rPr>
  </w:style>
  <w:style w:type="paragraph" w:styleId="Fuzeile">
    <w:name w:val="footer"/>
    <w:basedOn w:val="Standard"/>
    <w:link w:val="FuzeileZchn"/>
    <w:uiPriority w:val="99"/>
    <w:unhideWhenUsed/>
    <w:rsid w:val="007B7F4F"/>
    <w:pPr>
      <w:tabs>
        <w:tab w:val="center" w:pos="4536"/>
        <w:tab w:val="right" w:pos="9072"/>
      </w:tabs>
    </w:pPr>
  </w:style>
  <w:style w:type="character" w:customStyle="1" w:styleId="FuzeileZchn">
    <w:name w:val="Fußzeile Zchn"/>
    <w:basedOn w:val="Absatz-Standardschriftart"/>
    <w:link w:val="Fuzeile"/>
    <w:uiPriority w:val="99"/>
    <w:rsid w:val="007B7F4F"/>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elt.at" TargetMode="External"/><Relationship Id="rId3" Type="http://schemas.openxmlformats.org/officeDocument/2006/relationships/settings" Target="settings.xml"/><Relationship Id="rId7" Type="http://schemas.openxmlformats.org/officeDocument/2006/relationships/hyperlink" Target="mailto:office@skiwelt.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8459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Service- und  Qualitätsoffensive:</vt:lpstr>
    </vt:vector>
  </TitlesOfParts>
  <Company>mecon</Company>
  <LinksUpToDate>false</LinksUpToDate>
  <CharactersWithSpaces>9782</CharactersWithSpaces>
  <SharedDoc>false</SharedDoc>
  <HLinks>
    <vt:vector size="12" baseType="variant">
      <vt:variant>
        <vt:i4>7209082</vt:i4>
      </vt:variant>
      <vt:variant>
        <vt:i4>3</vt:i4>
      </vt:variant>
      <vt:variant>
        <vt:i4>0</vt:i4>
      </vt:variant>
      <vt:variant>
        <vt:i4>5</vt:i4>
      </vt:variant>
      <vt:variant>
        <vt:lpwstr>http://www.skiwelt.at/</vt:lpwstr>
      </vt:variant>
      <vt:variant>
        <vt:lpwstr/>
      </vt:variant>
      <vt:variant>
        <vt:i4>6422602</vt:i4>
      </vt:variant>
      <vt:variant>
        <vt:i4>0</vt:i4>
      </vt:variant>
      <vt:variant>
        <vt:i4>0</vt:i4>
      </vt:variant>
      <vt:variant>
        <vt:i4>5</vt:i4>
      </vt:variant>
      <vt:variant>
        <vt:lpwstr>mailto:office@skiwelt.at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und  Qualitätsoffensive:</dc:title>
  <dc:creator>Albin Ritsch</dc:creator>
  <cp:lastModifiedBy>user5</cp:lastModifiedBy>
  <cp:revision>2</cp:revision>
  <cp:lastPrinted>2017-12-05T08:42:00Z</cp:lastPrinted>
  <dcterms:created xsi:type="dcterms:W3CDTF">2017-12-18T13:45:00Z</dcterms:created>
  <dcterms:modified xsi:type="dcterms:W3CDTF">2017-12-18T13:45:00Z</dcterms:modified>
</cp:coreProperties>
</file>